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70" w:rsidRDefault="00836C70" w:rsidP="00836C70"/>
    <w:p w:rsidR="00836C70" w:rsidRDefault="00836C70" w:rsidP="00836C70"/>
    <w:p w:rsidR="00836C70" w:rsidRDefault="00836C70" w:rsidP="00836C70"/>
    <w:p w:rsidR="00836C70" w:rsidRPr="00526FDE" w:rsidRDefault="00836C70" w:rsidP="00836C70">
      <w:pPr>
        <w:jc w:val="center"/>
        <w:rPr>
          <w:rFonts w:ascii="Times New Roman" w:hAnsi="Times New Roman"/>
          <w:b/>
          <w:sz w:val="24"/>
          <w:szCs w:val="24"/>
        </w:rPr>
      </w:pPr>
      <w:r w:rsidRPr="00526FDE">
        <w:rPr>
          <w:rFonts w:ascii="Times New Roman" w:hAnsi="Times New Roman"/>
          <w:b/>
          <w:sz w:val="24"/>
          <w:szCs w:val="24"/>
        </w:rPr>
        <w:t>Материально-техническое обеспечение и оснащенность образовательного процесса</w:t>
      </w:r>
    </w:p>
    <w:p w:rsidR="00836C70" w:rsidRPr="00F57537" w:rsidRDefault="00836C70" w:rsidP="00836C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д/с д. Новая Васильевка</w:t>
      </w: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 xml:space="preserve">Вопрос организации предметно-развивающей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 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при проведении режимных моментов, но и в организации развивающей предметно- пространственной среды образовательного учреждения. Как известно, основной формой работы с дошкольниками и ведущим видом деятельности для них является игра. Именно поэтому наши педагоги-практики испытывают повышенный интерес к обновлению предметно-развивающей среды (РППС) ДОУ. 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умственного, духовного и физического развития» (С. Л. Новоселова). Организация развивающей предметно-пространственной среды (РППС) в МБДОУ д/с д. Новая Васильевка РППС в группе ДОУ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 обеспечивают максимальный для данного возраста развивающий эффект. РППС обеспечивает возможность общения и совместной деятельности детей и взрослых, двигательной активности детей, а также возможности для уединения. Насыщенность среды 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Подобная организация пространства позволяет дошкольникам выбирать интересные для себя игры, чередовать их в течение дня, а воспитателям дает возможность эффективно организовывать образовательный процесс с учетом индивидуальных особенностей детей. 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  <w:u w:val="single"/>
        </w:rPr>
        <w:t>Трансформируемость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44968">
        <w:rPr>
          <w:rFonts w:ascii="Times New Roman" w:hAnsi="Times New Roman"/>
          <w:sz w:val="24"/>
          <w:szCs w:val="24"/>
        </w:rPr>
        <w:t>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  <w:u w:val="single"/>
        </w:rPr>
        <w:lastRenderedPageBreak/>
        <w:t>Полифункциональность</w:t>
      </w:r>
      <w:r w:rsidRPr="00A44968">
        <w:rPr>
          <w:rFonts w:ascii="Times New Roman" w:hAnsi="Times New Roman"/>
          <w:sz w:val="24"/>
          <w:szCs w:val="24"/>
        </w:rPr>
        <w:t xml:space="preserve"> материалов предполагает возможность разнообразного использования различных составляющих РППС группы. </w:t>
      </w:r>
      <w:r w:rsidRPr="00A44968">
        <w:rPr>
          <w:rFonts w:ascii="Times New Roman" w:hAnsi="Times New Roman"/>
          <w:sz w:val="24"/>
          <w:szCs w:val="24"/>
          <w:u w:val="single"/>
        </w:rPr>
        <w:t xml:space="preserve">Вариативность </w:t>
      </w:r>
      <w:r w:rsidRPr="00A44968">
        <w:rPr>
          <w:rFonts w:ascii="Times New Roman" w:hAnsi="Times New Roman"/>
          <w:sz w:val="24"/>
          <w:szCs w:val="24"/>
        </w:rPr>
        <w:t>РППС групп даёт детям возможность свободного выбора деятельности. Оснащение уголков РППС меняется в соответствии с тематическим планированием образовательного процесса, появляются новые предметы, стимулирующие игровую, двигательную, познавательную и исследовательскую активность детей.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В качестве таких уголков развития в группах выступают: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Центры развития: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уголок для сюжетно-ролевых игр;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уголок ряжения (для театрализованных игр);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книжный уголок;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Уголок краеведения;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зона для настольно-печатных игр;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выставка (детского рисунка, детского творчества, изделий народных мастеров и т. д.);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уголок природы (наблюдений за природой);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спортивный уголок;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уголок для игр с песком;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• игровой уголок (с игрушками, строительным материалом).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РППС группы в ДОУ доступна для воспитанников, дети имеют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 При организации РППС группы соблюдаются требования безопасности, что предполагает соответствие всех ее элементов требованиям по обеспечению надежности и безопасности их использования. В группесозданы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 рациональный двигательный режим путем чередования разнообразной активной деятельности и отдыха. Развивающая среда ДОУ соответствует эстетическим, санитарсанитарно-гигиеническим требованиям и обеспечивает все направления развития детей.</w:t>
      </w:r>
    </w:p>
    <w:p w:rsidR="00836C70" w:rsidRPr="00A44968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 информационно-методического обеспечения ДОУ</w:t>
      </w:r>
    </w:p>
    <w:p w:rsidR="00836C70" w:rsidRPr="00A44968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Методическая литература:  45  книг.</w:t>
      </w:r>
    </w:p>
    <w:p w:rsidR="00836C70" w:rsidRPr="00A44968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Художественная литература: 28  книг.</w:t>
      </w:r>
    </w:p>
    <w:p w:rsidR="00836C70" w:rsidRPr="00A44968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Учебные пособия для воспитанников: картины, плакаты –  30  штук.</w:t>
      </w:r>
    </w:p>
    <w:p w:rsidR="00836C70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Демонстрационный и раздаточный дидактический материалы в достаточном количестве.</w:t>
      </w:r>
    </w:p>
    <w:p w:rsidR="00836C70" w:rsidRPr="00A44968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Pr="00A44968" w:rsidRDefault="00836C70" w:rsidP="00836C70">
      <w:pPr>
        <w:jc w:val="center"/>
        <w:rPr>
          <w:rFonts w:ascii="Times New Roman" w:hAnsi="Times New Roman"/>
          <w:sz w:val="24"/>
          <w:szCs w:val="24"/>
        </w:rPr>
      </w:pPr>
      <w:r w:rsidRPr="00A44968">
        <w:rPr>
          <w:rFonts w:ascii="Times New Roman" w:hAnsi="Times New Roman"/>
          <w:sz w:val="24"/>
          <w:szCs w:val="24"/>
        </w:rPr>
        <w:t>Сведения о наличии оборудованных объектов для проведения практических занятий в ДОУ</w:t>
      </w:r>
    </w:p>
    <w:p w:rsidR="00836C70" w:rsidRDefault="00836C70" w:rsidP="00836C70">
      <w:pPr>
        <w:ind w:firstLine="487"/>
        <w:jc w:val="center"/>
        <w:rPr>
          <w:rFonts w:ascii="Times New Roman" w:hAnsi="Times New Roman"/>
          <w:b/>
          <w:bCs/>
          <w:sz w:val="24"/>
          <w:szCs w:val="24"/>
        </w:rPr>
      </w:pPr>
      <w:r w:rsidRPr="003E7C85">
        <w:rPr>
          <w:rFonts w:ascii="Times New Roman" w:hAnsi="Times New Roman"/>
          <w:b/>
          <w:bCs/>
          <w:sz w:val="24"/>
          <w:szCs w:val="24"/>
        </w:rPr>
        <w:t>Характеристика групповой  комнаты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 xml:space="preserve">     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 . В нашем детском саду постоянно поддерживаются все условия для оптимально – результативной организации образовательного процесса.     </w:t>
      </w:r>
      <w:r>
        <w:rPr>
          <w:rFonts w:ascii="Times New Roman" w:hAnsi="Times New Roman"/>
          <w:sz w:val="24"/>
          <w:szCs w:val="24"/>
        </w:rPr>
        <w:t>В групповой комнате</w:t>
      </w:r>
      <w:r w:rsidRPr="003E7C85">
        <w:rPr>
          <w:rFonts w:ascii="Times New Roman" w:hAnsi="Times New Roman"/>
          <w:sz w:val="24"/>
          <w:szCs w:val="24"/>
        </w:rPr>
        <w:t xml:space="preserve"> пространство организовано таким образом, чтобы было достаточно места для занятий игровой и учебной деятельностью. </w:t>
      </w:r>
      <w:r>
        <w:rPr>
          <w:rFonts w:ascii="Times New Roman" w:hAnsi="Times New Roman"/>
          <w:sz w:val="24"/>
          <w:szCs w:val="24"/>
        </w:rPr>
        <w:t>Помещение</w:t>
      </w:r>
      <w:r w:rsidRPr="003E7C85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 нашего</w:t>
      </w:r>
      <w:r w:rsidRPr="003E7C85">
        <w:rPr>
          <w:rFonts w:ascii="Times New Roman" w:hAnsi="Times New Roman"/>
          <w:sz w:val="24"/>
          <w:szCs w:val="24"/>
        </w:rPr>
        <w:t xml:space="preserve"> детского сада оснащ</w:t>
      </w:r>
      <w:r>
        <w:rPr>
          <w:rFonts w:ascii="Times New Roman" w:hAnsi="Times New Roman"/>
          <w:sz w:val="24"/>
          <w:szCs w:val="24"/>
        </w:rPr>
        <w:t>ена</w:t>
      </w:r>
      <w:r w:rsidRPr="003E7C85">
        <w:rPr>
          <w:rFonts w:ascii="Times New Roman" w:hAnsi="Times New Roman"/>
          <w:sz w:val="24"/>
          <w:szCs w:val="24"/>
        </w:rPr>
        <w:t xml:space="preserve">  детской  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</w:t>
      </w:r>
      <w:r>
        <w:rPr>
          <w:rFonts w:ascii="Times New Roman" w:hAnsi="Times New Roman"/>
          <w:sz w:val="24"/>
          <w:szCs w:val="24"/>
        </w:rPr>
        <w:t>ятельности дошкольников.</w:t>
      </w:r>
      <w:r w:rsidRPr="003E7C85">
        <w:rPr>
          <w:rFonts w:ascii="Times New Roman" w:hAnsi="Times New Roman"/>
          <w:sz w:val="24"/>
          <w:szCs w:val="24"/>
        </w:rPr>
        <w:t xml:space="preserve"> Созданная с учетом возрастных особенностей воспитанников и современными требованиями, развивающая среда в группах формирует игровые навыки у воспитанников и способствует развитию личности дошкольника . В целом она  организована так, чтобы материалы и оборудование, необходимые для осуществления любой </w:t>
      </w:r>
      <w:r>
        <w:rPr>
          <w:rFonts w:ascii="Times New Roman" w:hAnsi="Times New Roman"/>
          <w:sz w:val="24"/>
          <w:szCs w:val="24"/>
        </w:rPr>
        <w:t xml:space="preserve">деятельности были доступны воспитанникам </w:t>
      </w:r>
      <w:r w:rsidRPr="003E7C85">
        <w:rPr>
          <w:rFonts w:ascii="Times New Roman" w:hAnsi="Times New Roman"/>
          <w:sz w:val="24"/>
          <w:szCs w:val="24"/>
        </w:rPr>
        <w:t xml:space="preserve"> и убирались ими на место самостоятельно, что дает во</w:t>
      </w:r>
      <w:r>
        <w:rPr>
          <w:rFonts w:ascii="Times New Roman" w:hAnsi="Times New Roman"/>
          <w:sz w:val="24"/>
          <w:szCs w:val="24"/>
        </w:rPr>
        <w:t>зможность обеспечивать в группе</w:t>
      </w:r>
      <w:r w:rsidRPr="003E7C85">
        <w:rPr>
          <w:rFonts w:ascii="Times New Roman" w:hAnsi="Times New Roman"/>
          <w:sz w:val="24"/>
          <w:szCs w:val="24"/>
        </w:rPr>
        <w:t xml:space="preserve"> порядок и уют. При создании предмет</w:t>
      </w:r>
      <w:r>
        <w:rPr>
          <w:rFonts w:ascii="Times New Roman" w:hAnsi="Times New Roman"/>
          <w:sz w:val="24"/>
          <w:szCs w:val="24"/>
        </w:rPr>
        <w:t>но-развивающей среды в групповой комнате</w:t>
      </w:r>
      <w:r w:rsidRPr="003E7C85">
        <w:rPr>
          <w:rFonts w:ascii="Times New Roman" w:hAnsi="Times New Roman"/>
          <w:sz w:val="24"/>
          <w:szCs w:val="24"/>
        </w:rPr>
        <w:t xml:space="preserve"> также учтена гендерная специфика. Созданы игровые уголки для проведения сюже</w:t>
      </w:r>
      <w:r>
        <w:rPr>
          <w:rFonts w:ascii="Times New Roman" w:hAnsi="Times New Roman"/>
          <w:sz w:val="24"/>
          <w:szCs w:val="24"/>
        </w:rPr>
        <w:t xml:space="preserve">тно-ролевых игр,  имеется уголки </w:t>
      </w:r>
      <w:r w:rsidRPr="003E7C85">
        <w:rPr>
          <w:rFonts w:ascii="Times New Roman" w:hAnsi="Times New Roman"/>
          <w:sz w:val="24"/>
          <w:szCs w:val="24"/>
        </w:rPr>
        <w:t>изо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C85">
        <w:rPr>
          <w:rFonts w:ascii="Times New Roman" w:hAnsi="Times New Roman"/>
          <w:sz w:val="24"/>
          <w:szCs w:val="24"/>
        </w:rPr>
        <w:t xml:space="preserve">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имеют сертификат качества и отвечают гигиеническим, педагогическим и эстетическим требованиям. 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группе есть «зеленый уголок</w:t>
      </w:r>
      <w:r w:rsidRPr="003E7C85">
        <w:rPr>
          <w:rFonts w:ascii="Times New Roman" w:hAnsi="Times New Roman"/>
          <w:sz w:val="24"/>
          <w:szCs w:val="24"/>
        </w:rPr>
        <w:t>» с различными видами растений, собраны коллекции и гербарии. Имеющийся в ДОУ материал и правильная его организация способствует, таки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lastRenderedPageBreak/>
        <w:t xml:space="preserve">образом, формированию у воспитанников </w:t>
      </w:r>
      <w:r w:rsidRPr="003E7C85">
        <w:rPr>
          <w:rFonts w:ascii="Times New Roman" w:hAnsi="Times New Roman"/>
          <w:sz w:val="24"/>
          <w:szCs w:val="24"/>
        </w:rPr>
        <w:t>бережного и уважительного отношения к живой природе</w:t>
      </w:r>
      <w:r>
        <w:rPr>
          <w:rFonts w:ascii="Times New Roman" w:hAnsi="Times New Roman"/>
          <w:sz w:val="24"/>
          <w:szCs w:val="24"/>
        </w:rPr>
        <w:t xml:space="preserve"> и удовлетворению интереса воспитанникам</w:t>
      </w:r>
      <w:r w:rsidRPr="003E7C85">
        <w:rPr>
          <w:rFonts w:ascii="Times New Roman" w:hAnsi="Times New Roman"/>
          <w:sz w:val="24"/>
          <w:szCs w:val="24"/>
        </w:rPr>
        <w:t xml:space="preserve"> к «братьям нашим меньшим».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 группе имею</w:t>
      </w:r>
      <w:r w:rsidRPr="003E7C85">
        <w:rPr>
          <w:rFonts w:ascii="Times New Roman" w:hAnsi="Times New Roman"/>
          <w:sz w:val="24"/>
          <w:szCs w:val="24"/>
        </w:rPr>
        <w:t>тся дидактические игры, пособия, методическая и художественная литература, необходимая для организации</w:t>
      </w:r>
      <w:r>
        <w:rPr>
          <w:rFonts w:ascii="Times New Roman" w:hAnsi="Times New Roman"/>
          <w:sz w:val="24"/>
          <w:szCs w:val="24"/>
        </w:rPr>
        <w:t xml:space="preserve"> разных видов деятельности воспитанников</w:t>
      </w:r>
      <w:r w:rsidRPr="003E7C85">
        <w:rPr>
          <w:rFonts w:ascii="Times New Roman" w:hAnsi="Times New Roman"/>
          <w:sz w:val="24"/>
          <w:szCs w:val="24"/>
        </w:rPr>
        <w:t>.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 w:rsidRPr="003E7C85">
        <w:rPr>
          <w:rFonts w:ascii="Times New Roman" w:hAnsi="Times New Roman"/>
          <w:sz w:val="24"/>
          <w:szCs w:val="24"/>
        </w:rPr>
        <w:t xml:space="preserve"> группе  имеются разные  виды  театров, ширмы  для  показа  кукольного  театра,  игр - драматизаций, атрибуты  для  режиссерских  игр.</w:t>
      </w: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 группе</w:t>
      </w:r>
      <w:r w:rsidRPr="003E7C85">
        <w:rPr>
          <w:rFonts w:ascii="Times New Roman" w:hAnsi="Times New Roman"/>
          <w:sz w:val="24"/>
          <w:szCs w:val="24"/>
        </w:rPr>
        <w:t xml:space="preserve">  имеются  аудиотеки,  которые  помогают  созданию  музыкальной  эмоционально-насыщенной   среды  на  занятиях  и  в</w:t>
      </w:r>
      <w:r>
        <w:rPr>
          <w:rFonts w:ascii="Times New Roman" w:hAnsi="Times New Roman"/>
          <w:sz w:val="24"/>
          <w:szCs w:val="24"/>
        </w:rPr>
        <w:t xml:space="preserve">  свободной  деятельности  воспитанников</w:t>
      </w:r>
      <w:r w:rsidRPr="003E7C85">
        <w:rPr>
          <w:rFonts w:ascii="Times New Roman" w:hAnsi="Times New Roman"/>
          <w:sz w:val="24"/>
          <w:szCs w:val="24"/>
        </w:rPr>
        <w:t xml:space="preserve">. 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В приемной комнате имеется информационный стенд</w:t>
      </w:r>
      <w:r w:rsidRPr="003E7C85">
        <w:rPr>
          <w:rFonts w:ascii="Times New Roman" w:hAnsi="Times New Roman"/>
          <w:sz w:val="24"/>
          <w:szCs w:val="24"/>
        </w:rPr>
        <w:t xml:space="preserve"> для родителей, постоянно действующ</w:t>
      </w:r>
      <w:r>
        <w:rPr>
          <w:rFonts w:ascii="Times New Roman" w:hAnsi="Times New Roman"/>
          <w:sz w:val="24"/>
          <w:szCs w:val="24"/>
        </w:rPr>
        <w:t>ие выставки детского творчества, консультации,  оформлены папки – передвижки.</w:t>
      </w:r>
    </w:p>
    <w:p w:rsidR="00836C70" w:rsidRDefault="00836C70" w:rsidP="00836C70">
      <w:pPr>
        <w:jc w:val="both"/>
        <w:rPr>
          <w:rFonts w:ascii="Times New Roman" w:hAnsi="Times New Roman"/>
          <w:b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Предметно-развиваю</w:t>
      </w:r>
      <w:r>
        <w:rPr>
          <w:rFonts w:ascii="Times New Roman" w:hAnsi="Times New Roman"/>
          <w:sz w:val="24"/>
          <w:szCs w:val="24"/>
        </w:rPr>
        <w:t>щая среда в группе</w:t>
      </w:r>
      <w:r w:rsidRPr="003E7C85">
        <w:rPr>
          <w:rFonts w:ascii="Times New Roman" w:hAnsi="Times New Roman"/>
          <w:sz w:val="24"/>
          <w:szCs w:val="24"/>
        </w:rPr>
        <w:t>, обеспечивает реализацию основной</w:t>
      </w:r>
      <w:r>
        <w:rPr>
          <w:rFonts w:ascii="Times New Roman" w:hAnsi="Times New Roman"/>
          <w:sz w:val="24"/>
          <w:szCs w:val="24"/>
        </w:rPr>
        <w:t xml:space="preserve"> образовательной программы ДОУ</w:t>
      </w:r>
      <w:r w:rsidRPr="003E7C85">
        <w:rPr>
          <w:rFonts w:ascii="Times New Roman" w:hAnsi="Times New Roman"/>
          <w:sz w:val="24"/>
          <w:szCs w:val="24"/>
        </w:rPr>
        <w:t>, включает совокупность образовательных областей, обеспечивающ</w:t>
      </w:r>
      <w:r>
        <w:rPr>
          <w:rFonts w:ascii="Times New Roman" w:hAnsi="Times New Roman"/>
          <w:sz w:val="24"/>
          <w:szCs w:val="24"/>
        </w:rPr>
        <w:t>их разностороннее развитие воспитанников</w:t>
      </w:r>
      <w:r w:rsidRPr="003E7C85">
        <w:rPr>
          <w:rFonts w:ascii="Times New Roman" w:hAnsi="Times New Roman"/>
          <w:sz w:val="24"/>
          <w:szCs w:val="24"/>
        </w:rPr>
        <w:t xml:space="preserve"> с учетом их возрастных и индивидуальных особенн</w:t>
      </w:r>
      <w:r>
        <w:rPr>
          <w:rFonts w:ascii="Times New Roman" w:hAnsi="Times New Roman"/>
          <w:sz w:val="24"/>
          <w:szCs w:val="24"/>
        </w:rPr>
        <w:t>остей по основным направлениям .</w:t>
      </w:r>
      <w:r w:rsidRPr="003E7C85">
        <w:rPr>
          <w:rFonts w:ascii="Times New Roman" w:hAnsi="Times New Roman"/>
          <w:sz w:val="24"/>
          <w:szCs w:val="24"/>
        </w:rPr>
        <w:t xml:space="preserve"> В нашем детском саду созданы условия для полноценной</w:t>
      </w:r>
      <w:r>
        <w:rPr>
          <w:rFonts w:ascii="Times New Roman" w:hAnsi="Times New Roman"/>
          <w:sz w:val="24"/>
          <w:szCs w:val="24"/>
        </w:rPr>
        <w:t xml:space="preserve"> двигательной деятельности воспитанников</w:t>
      </w:r>
      <w:r w:rsidRPr="003E7C85">
        <w:rPr>
          <w:rFonts w:ascii="Times New Roman" w:hAnsi="Times New Roman"/>
          <w:sz w:val="24"/>
          <w:szCs w:val="24"/>
        </w:rPr>
        <w:t>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</w:t>
      </w:r>
    </w:p>
    <w:p w:rsidR="00836C70" w:rsidRPr="00576B81" w:rsidRDefault="00836C70" w:rsidP="00836C70">
      <w:pPr>
        <w:jc w:val="both"/>
        <w:rPr>
          <w:rFonts w:ascii="Times New Roman" w:hAnsi="Times New Roman"/>
          <w:b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В ДОУ нет специального помещения для изостудии, но в целях художественно-эстетического развития в группе отведено место, оснащенное столами для рисования, различными материалами и средствами для изобразительной деятельности. Собран демонстрационный материал по декоративно-прикладному искусству, по технике предметного и сюжетного рисования для детей разных возрастов, имеются наборы дидактических игр. Предусмотрено место для хранения детских работ, функционирует выставка работ детей и взрослых.</w:t>
      </w:r>
    </w:p>
    <w:p w:rsidR="00836C70" w:rsidRPr="003E7C85" w:rsidRDefault="00836C70" w:rsidP="00836C70">
      <w:pPr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В детском саду в группе имеется игровой материал для познавательного развития детей (мозаики, матрешки, пирамидки, панели с отверстиями разных геометрических форм и  соответствующие вкладыши, разноцветные кубики, машины  и  т.д.);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Имеется игровой материал для сюжетных игр (куклы, животные разных размеров, одежда для кукол, строительные материалы);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Имеются материалы для продуктивной</w:t>
      </w:r>
      <w:r>
        <w:rPr>
          <w:rFonts w:ascii="Times New Roman" w:hAnsi="Times New Roman"/>
          <w:sz w:val="24"/>
          <w:szCs w:val="24"/>
        </w:rPr>
        <w:t xml:space="preserve"> и творческой деятельности воспитанников</w:t>
      </w:r>
      <w:r w:rsidRPr="003E7C85">
        <w:rPr>
          <w:rFonts w:ascii="Times New Roman" w:hAnsi="Times New Roman"/>
          <w:sz w:val="24"/>
          <w:szCs w:val="24"/>
        </w:rPr>
        <w:t>: бумага, карандаши, кисти, гуашь, пластилин, доски. Все материалы пригодны для работы: карандаши отточены, кисти чистые, исправные. Все игрушки и материалы доступы детям и комплектованы для каждого ребенка.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 xml:space="preserve">Для театрализованной деятельности имеются разнообразные виды тетров: кукольный, теневой, настольный, пальчиковый, имеется оснащение для разыгрывания сценок: ширма, костюмы, маски, театральные атрибуты.  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lastRenderedPageBreak/>
        <w:t>Детская и игровая мебель современного образца, не травмоопасная, так как закреплена. Груп</w:t>
      </w:r>
      <w:r>
        <w:rPr>
          <w:rFonts w:ascii="Times New Roman" w:hAnsi="Times New Roman"/>
          <w:sz w:val="24"/>
          <w:szCs w:val="24"/>
        </w:rPr>
        <w:t>пова</w:t>
      </w:r>
      <w:r w:rsidRPr="003E7C85">
        <w:rPr>
          <w:rFonts w:ascii="Times New Roman" w:hAnsi="Times New Roman"/>
          <w:sz w:val="24"/>
          <w:szCs w:val="24"/>
        </w:rPr>
        <w:t xml:space="preserve">  комната   покрашены в пастельные тона. 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наполняемость группы 10</w:t>
      </w:r>
      <w:r w:rsidRPr="003E7C85">
        <w:rPr>
          <w:rFonts w:ascii="Times New Roman" w:hAnsi="Times New Roman"/>
          <w:sz w:val="24"/>
          <w:szCs w:val="24"/>
        </w:rPr>
        <w:t xml:space="preserve">  детей.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 Общая пл</w:t>
      </w:r>
      <w:r>
        <w:rPr>
          <w:rFonts w:ascii="Times New Roman" w:hAnsi="Times New Roman"/>
          <w:sz w:val="24"/>
          <w:szCs w:val="24"/>
        </w:rPr>
        <w:t>ощадь групповой  комнаты  42,1 кв м</w:t>
      </w:r>
      <w:r w:rsidRPr="003E7C85">
        <w:rPr>
          <w:rFonts w:ascii="Times New Roman" w:hAnsi="Times New Roman"/>
          <w:sz w:val="24"/>
          <w:szCs w:val="24"/>
        </w:rPr>
        <w:t>.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Площадь групповых помещений в расчёте на 1 воспитанника  2,1  м2.</w:t>
      </w:r>
    </w:p>
    <w:p w:rsidR="00836C70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За последние три года было полностью (частично)  обновлено детское оборудов</w:t>
      </w:r>
      <w:r>
        <w:rPr>
          <w:rFonts w:ascii="Times New Roman" w:hAnsi="Times New Roman"/>
          <w:sz w:val="24"/>
          <w:szCs w:val="24"/>
        </w:rPr>
        <w:t>ание: приобретены - детская мебель»Кухня», «Туалетный столик», « Мягкий уголок», шкафы для художественной литературы,  детские  столы, стулья.</w:t>
      </w:r>
    </w:p>
    <w:p w:rsidR="00836C70" w:rsidRPr="003E7C85" w:rsidRDefault="00836C70" w:rsidP="00836C70">
      <w:pPr>
        <w:ind w:firstLine="487"/>
        <w:rPr>
          <w:rFonts w:ascii="Times New Roman" w:hAnsi="Times New Roman"/>
          <w:sz w:val="24"/>
          <w:szCs w:val="24"/>
        </w:rPr>
      </w:pPr>
    </w:p>
    <w:p w:rsidR="00836C70" w:rsidRPr="003E7C85" w:rsidRDefault="00836C70" w:rsidP="00836C70">
      <w:pPr>
        <w:ind w:firstLine="487"/>
        <w:jc w:val="center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b/>
          <w:bCs/>
          <w:sz w:val="24"/>
          <w:szCs w:val="24"/>
        </w:rPr>
        <w:t>Характеристика материально-технической базы</w:t>
      </w:r>
      <w:r>
        <w:rPr>
          <w:rFonts w:ascii="Times New Roman" w:hAnsi="Times New Roman"/>
          <w:b/>
          <w:bCs/>
          <w:sz w:val="24"/>
          <w:szCs w:val="24"/>
        </w:rPr>
        <w:t xml:space="preserve"> МБ</w:t>
      </w:r>
      <w:r w:rsidRPr="003E7C85">
        <w:rPr>
          <w:rFonts w:ascii="Times New Roman" w:hAnsi="Times New Roman"/>
          <w:b/>
          <w:bCs/>
          <w:sz w:val="24"/>
          <w:szCs w:val="24"/>
        </w:rPr>
        <w:t>ДОУ</w:t>
      </w:r>
      <w:r>
        <w:rPr>
          <w:rFonts w:ascii="Times New Roman" w:hAnsi="Times New Roman"/>
          <w:b/>
          <w:bCs/>
          <w:sz w:val="24"/>
          <w:szCs w:val="24"/>
        </w:rPr>
        <w:t xml:space="preserve"> детский сад д. Новая Васильевка муниципального района Стерлитамакский район Республики Башкортостан</w:t>
      </w:r>
    </w:p>
    <w:p w:rsidR="00836C70" w:rsidRDefault="00836C70" w:rsidP="00836C70">
      <w:pPr>
        <w:ind w:firstLine="487"/>
        <w:jc w:val="center"/>
        <w:rPr>
          <w:rFonts w:ascii="Times New Roman" w:hAnsi="Times New Roman"/>
          <w:b/>
          <w:bCs/>
          <w:sz w:val="24"/>
          <w:szCs w:val="24"/>
        </w:rPr>
      </w:pPr>
      <w:r w:rsidRPr="003E7C85">
        <w:rPr>
          <w:rFonts w:ascii="Times New Roman" w:hAnsi="Times New Roman"/>
          <w:b/>
          <w:bCs/>
          <w:sz w:val="24"/>
          <w:szCs w:val="24"/>
        </w:rPr>
        <w:t>для обеспечения лечебно-профилактической, физкультурно-оздоровительной, культурно-массовой работы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36C70" w:rsidRPr="003E7C85" w:rsidRDefault="00836C70" w:rsidP="00836C70">
      <w:pPr>
        <w:ind w:firstLine="487"/>
        <w:jc w:val="center"/>
        <w:rPr>
          <w:rFonts w:ascii="Times New Roman" w:hAnsi="Times New Roman"/>
          <w:sz w:val="24"/>
          <w:szCs w:val="24"/>
        </w:rPr>
      </w:pPr>
    </w:p>
    <w:p w:rsidR="00836C70" w:rsidRPr="003E7C85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 Для занятий с детьми физкультурно-оздоровительной работой в физкультурном уголке  имеются спортивные оборудования: гимнастическая стенка, маты, обручи разных размеров, стойка для прыжков с верёвкой, мешочки с песком разного размера и веса, гимнастические палки разного размера, туннел</w:t>
      </w:r>
      <w:r>
        <w:rPr>
          <w:rFonts w:ascii="Times New Roman" w:hAnsi="Times New Roman"/>
          <w:sz w:val="24"/>
          <w:szCs w:val="24"/>
        </w:rPr>
        <w:t xml:space="preserve">ь для подлезания, гимнастическая скамья </w:t>
      </w:r>
      <w:r w:rsidRPr="003E7C85">
        <w:rPr>
          <w:rFonts w:ascii="Times New Roman" w:hAnsi="Times New Roman"/>
          <w:sz w:val="24"/>
          <w:szCs w:val="24"/>
        </w:rPr>
        <w:t>, мячи разного диаметра.  Собрано физкультурно-спортивное оборудование для индивидуальных занятий детей: скакалки, мячи, ленты, кольцебросы, настенные спортивные комплексы, атрибуты к подвижным играм.</w:t>
      </w:r>
    </w:p>
    <w:p w:rsidR="00836C70" w:rsidRPr="003E7C85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 xml:space="preserve">Для активной деятельности детей на свежем воздухе используется  спортивная  площадка, где дети играют в волейбол, в футбол, что воспитывает у них желание заниматься спортом. </w:t>
      </w:r>
    </w:p>
    <w:p w:rsidR="00836C70" w:rsidRPr="003E7C85" w:rsidRDefault="00836C70" w:rsidP="00836C70">
      <w:pPr>
        <w:ind w:firstLine="487"/>
        <w:jc w:val="both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Для проведения с детьми культурно-массовой работы в</w:t>
      </w:r>
      <w:r>
        <w:rPr>
          <w:rFonts w:ascii="Times New Roman" w:hAnsi="Times New Roman"/>
          <w:sz w:val="24"/>
          <w:szCs w:val="24"/>
        </w:rPr>
        <w:t xml:space="preserve"> ДОУ имеется:  магнитофон</w:t>
      </w:r>
      <w:r w:rsidRPr="003E7C85">
        <w:rPr>
          <w:rFonts w:ascii="Times New Roman" w:hAnsi="Times New Roman"/>
          <w:sz w:val="24"/>
          <w:szCs w:val="24"/>
        </w:rPr>
        <w:t>. Вывод:  предметно-развивающая среда ДОУ оснащена полностью. Все оборудование оформлено эстетично, практично в употреблении, не токсично, закреплено и соответствует возрастным особенностям детей. 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Pr="003E7C85" w:rsidRDefault="00836C70" w:rsidP="00836C70">
      <w:pPr>
        <w:jc w:val="center"/>
        <w:rPr>
          <w:rFonts w:ascii="Times New Roman" w:hAnsi="Times New Roman"/>
          <w:b/>
          <w:sz w:val="24"/>
          <w:szCs w:val="24"/>
        </w:rPr>
      </w:pPr>
      <w:r w:rsidRPr="003E7C85">
        <w:rPr>
          <w:rFonts w:ascii="Times New Roman" w:hAnsi="Times New Roman"/>
          <w:b/>
          <w:sz w:val="24"/>
          <w:szCs w:val="24"/>
        </w:rPr>
        <w:t>Библиотечно-информационное обеспечение образовательного процесса.</w:t>
      </w:r>
    </w:p>
    <w:p w:rsidR="00836C70" w:rsidRPr="003E7C85" w:rsidRDefault="00836C70" w:rsidP="00836C70">
      <w:pPr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>В ДОУ  имеется библиотека  методической и художественной литературы, репродукции  картин,  иллюстративный  материал, дидактические  пособия, демонстрационный  и  раздаточный  материал. В  фонде методической литературы ДОУ есть   подписные  издания : «Воспитатель детского сада», «Ребенок в детском саду»,  «Управление ДОУ» , «Добрая дорога детства».</w:t>
      </w:r>
    </w:p>
    <w:p w:rsidR="00836C70" w:rsidRPr="003E7C85" w:rsidRDefault="00836C70" w:rsidP="00836C70">
      <w:pPr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lastRenderedPageBreak/>
        <w:t>В де</w:t>
      </w:r>
      <w:r>
        <w:rPr>
          <w:rFonts w:ascii="Times New Roman" w:hAnsi="Times New Roman"/>
          <w:sz w:val="24"/>
          <w:szCs w:val="24"/>
        </w:rPr>
        <w:t>тском саде имеются:  1 ноутбук</w:t>
      </w:r>
      <w:r w:rsidRPr="003E7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магнитофон.</w:t>
      </w: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Pr="003E7C85" w:rsidRDefault="00836C70" w:rsidP="00836C70">
      <w:pPr>
        <w:jc w:val="center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b/>
          <w:sz w:val="24"/>
          <w:szCs w:val="24"/>
        </w:rPr>
        <w:t>Территория ДОУ.</w:t>
      </w: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3E7C85">
        <w:rPr>
          <w:rFonts w:ascii="Times New Roman" w:hAnsi="Times New Roman"/>
          <w:sz w:val="24"/>
          <w:szCs w:val="24"/>
        </w:rPr>
        <w:t xml:space="preserve">Территория ДОУ достаточна для </w:t>
      </w:r>
      <w:r>
        <w:rPr>
          <w:rFonts w:ascii="Times New Roman" w:hAnsi="Times New Roman"/>
          <w:sz w:val="24"/>
          <w:szCs w:val="24"/>
        </w:rPr>
        <w:t>организации прогулок и игр воспитанников</w:t>
      </w:r>
      <w:r w:rsidRPr="003E7C85">
        <w:rPr>
          <w:rFonts w:ascii="Times New Roman" w:hAnsi="Times New Roman"/>
          <w:sz w:val="24"/>
          <w:szCs w:val="24"/>
        </w:rPr>
        <w:t xml:space="preserve"> на открытом воздух</w:t>
      </w:r>
      <w:r>
        <w:rPr>
          <w:rFonts w:ascii="Times New Roman" w:hAnsi="Times New Roman"/>
          <w:sz w:val="24"/>
          <w:szCs w:val="24"/>
        </w:rPr>
        <w:t>е. Площадка обеспечена</w:t>
      </w:r>
      <w:r w:rsidRPr="003E7C85">
        <w:rPr>
          <w:rFonts w:ascii="Times New Roman" w:hAnsi="Times New Roman"/>
          <w:sz w:val="24"/>
          <w:szCs w:val="24"/>
        </w:rPr>
        <w:t xml:space="preserve"> необходимым оборудованием (снаряды для раз</w:t>
      </w:r>
      <w:r>
        <w:rPr>
          <w:rFonts w:ascii="Times New Roman" w:hAnsi="Times New Roman"/>
          <w:sz w:val="24"/>
          <w:szCs w:val="24"/>
        </w:rPr>
        <w:t>вития основных видов движений), беседка, участок имеет</w:t>
      </w:r>
      <w:r w:rsidRPr="003E7C85">
        <w:rPr>
          <w:rFonts w:ascii="Times New Roman" w:hAnsi="Times New Roman"/>
          <w:sz w:val="24"/>
          <w:szCs w:val="24"/>
        </w:rPr>
        <w:t xml:space="preserve"> цветники.  Обеспеченность ДОУ отведенной ему территорией, его оборудование и оснащение,  соответствует нормативам.. Игровые площадки оборудованы игровыми  сооружениями в соответствии с возрастом: песочницами, горками, лесенками,  домиками, машинами и др. На территории детского сада произрастают</w:t>
      </w:r>
      <w:r>
        <w:rPr>
          <w:rFonts w:ascii="Times New Roman" w:hAnsi="Times New Roman"/>
          <w:sz w:val="24"/>
          <w:szCs w:val="24"/>
        </w:rPr>
        <w:t xml:space="preserve"> по периметру кустарники</w:t>
      </w:r>
      <w:r w:rsidRPr="003E7C85">
        <w:rPr>
          <w:rFonts w:ascii="Times New Roman" w:hAnsi="Times New Roman"/>
          <w:sz w:val="24"/>
          <w:szCs w:val="24"/>
        </w:rPr>
        <w:t>; разбиты цветники и клумбы, имеется огород. В теплый период года огород и цветники испол</w:t>
      </w:r>
      <w:r>
        <w:rPr>
          <w:rFonts w:ascii="Times New Roman" w:hAnsi="Times New Roman"/>
          <w:sz w:val="24"/>
          <w:szCs w:val="24"/>
        </w:rPr>
        <w:t xml:space="preserve">ьзуются для проведения с воспитанниками </w:t>
      </w:r>
      <w:r w:rsidRPr="003E7C85">
        <w:rPr>
          <w:rFonts w:ascii="Times New Roman" w:hAnsi="Times New Roman"/>
          <w:sz w:val="24"/>
          <w:szCs w:val="24"/>
        </w:rPr>
        <w:t>наблюдений, опытно-экспериментальной работы, организации труда в природе. На территории ДОУ имеется площадка с разметкой по правилам дорожного движения, на которой проводятся занятия, практикумы и развлечения по правилам дорожного движения. Часть территории ДОУ оборудована под физкультурную площадку,  для    проведения физкультурных занятий, гимнастики в теплый период года, праздников и развлечений, а также для самостоятельной д</w:t>
      </w:r>
      <w:r>
        <w:rPr>
          <w:rFonts w:ascii="Times New Roman" w:hAnsi="Times New Roman"/>
          <w:sz w:val="24"/>
          <w:szCs w:val="24"/>
        </w:rPr>
        <w:t>вигательной  деятельности воспитанников.</w:t>
      </w:r>
    </w:p>
    <w:p w:rsidR="00836C70" w:rsidRPr="003E7C85" w:rsidRDefault="00836C70" w:rsidP="00836C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6C70" w:rsidRPr="003E7C85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</w:t>
      </w:r>
      <w:r w:rsidRPr="003E7C85">
        <w:rPr>
          <w:rFonts w:ascii="Times New Roman" w:hAnsi="Times New Roman"/>
          <w:sz w:val="24"/>
          <w:szCs w:val="24"/>
        </w:rPr>
        <w:t xml:space="preserve"> совместно с родителями постоянно проявляют заботу и принимают активное участие в косметических ремонтах, в создании оптимальной развивающей среды, в своевременном обновлении и пополнении, игрового и спортивного оборудования в  соответствии с  требованиями реализуемой программы и СанПиН. </w:t>
      </w: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 w:rsidRPr="004A4F94">
        <w:rPr>
          <w:rFonts w:ascii="Times New Roman" w:hAnsi="Times New Roman"/>
          <w:sz w:val="24"/>
          <w:szCs w:val="24"/>
        </w:rPr>
        <w:t>Таким образом, в нашем ДОУ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воспитанников, на обеспечение «зоны ближайшего развития», на индивидуальные возможности воспитанников.</w:t>
      </w: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: _________А.Ш. Нафикова </w:t>
      </w: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836C70" w:rsidRDefault="00836C70" w:rsidP="00836C70">
      <w:pPr>
        <w:jc w:val="both"/>
        <w:rPr>
          <w:rFonts w:ascii="Times New Roman" w:hAnsi="Times New Roman"/>
          <w:sz w:val="24"/>
          <w:szCs w:val="24"/>
        </w:rPr>
      </w:pPr>
    </w:p>
    <w:p w:rsidR="00EE6D7F" w:rsidRDefault="00EE6D7F"/>
    <w:sectPr w:rsidR="00EE6D7F" w:rsidSect="00EE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954B4"/>
    <w:multiLevelType w:val="hybridMultilevel"/>
    <w:tmpl w:val="17A8EDD4"/>
    <w:lvl w:ilvl="0" w:tplc="0419000D">
      <w:start w:val="1"/>
      <w:numFmt w:val="bullet"/>
      <w:lvlText w:val=""/>
      <w:lvlJc w:val="left"/>
      <w:pPr>
        <w:ind w:left="4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36C70"/>
    <w:rsid w:val="0037060A"/>
    <w:rsid w:val="00673DD9"/>
    <w:rsid w:val="00836C70"/>
    <w:rsid w:val="00D0637E"/>
    <w:rsid w:val="00E71197"/>
    <w:rsid w:val="00EE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70"/>
    <w:pPr>
      <w:spacing w:after="200" w:line="276" w:lineRule="auto"/>
      <w:ind w:left="0" w:righ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2154</Words>
  <Characters>12281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2017-02-02T18:53:00Z</dcterms:created>
  <dcterms:modified xsi:type="dcterms:W3CDTF">2020-05-28T19:45:00Z</dcterms:modified>
</cp:coreProperties>
</file>